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6300"/>
      </w:tblGrid>
      <w:tr w:rsidR="009427F6" w:rsidTr="00382695">
        <w:trPr>
          <w:trHeight w:val="899"/>
        </w:trPr>
        <w:tc>
          <w:tcPr>
            <w:tcW w:w="12685" w:type="dxa"/>
            <w:gridSpan w:val="2"/>
            <w:shd w:val="clear" w:color="auto" w:fill="FFC000"/>
          </w:tcPr>
          <w:p w:rsidR="009427F6" w:rsidRPr="009427F6" w:rsidRDefault="009427F6" w:rsidP="00CA440B">
            <w:pPr>
              <w:jc w:val="center"/>
              <w:rPr>
                <w:b/>
                <w:sz w:val="36"/>
                <w:szCs w:val="36"/>
              </w:rPr>
            </w:pPr>
            <w:r w:rsidRPr="009427F6">
              <w:rPr>
                <w:b/>
                <w:sz w:val="36"/>
                <w:szCs w:val="36"/>
              </w:rPr>
              <w:t xml:space="preserve">Campus </w:t>
            </w:r>
            <w:r w:rsidR="00CA440B">
              <w:rPr>
                <w:b/>
                <w:sz w:val="36"/>
                <w:szCs w:val="36"/>
              </w:rPr>
              <w:t>Closure Occupied Building</w:t>
            </w:r>
            <w:r w:rsidRPr="009427F6">
              <w:rPr>
                <w:b/>
                <w:sz w:val="36"/>
                <w:szCs w:val="36"/>
              </w:rPr>
              <w:t xml:space="preserve"> List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br/>
            </w:r>
            <w:r w:rsidRPr="00481F45">
              <w:t>As of April 14, 2020</w:t>
            </w:r>
          </w:p>
        </w:tc>
      </w:tr>
      <w:tr w:rsidR="009427F6" w:rsidTr="00382695">
        <w:tc>
          <w:tcPr>
            <w:tcW w:w="6385" w:type="dxa"/>
          </w:tcPr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Agricultural Operations (Ag Ops)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Athletics &amp; Dance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82695">
              <w:rPr>
                <w:sz w:val="20"/>
                <w:szCs w:val="20"/>
              </w:rPr>
              <w:t>Batchelor</w:t>
            </w:r>
            <w:proofErr w:type="spellEnd"/>
            <w:r w:rsidRPr="00382695">
              <w:rPr>
                <w:sz w:val="20"/>
                <w:szCs w:val="20"/>
              </w:rPr>
              <w:t xml:space="preserve"> Hall / Keen Hall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Biological Sciences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Bourns Hall Building A &amp; B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 xml:space="preserve">Boyce Hall 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 xml:space="preserve">Boyden Hall 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Campbell Hall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Central Plant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 xml:space="preserve">Chapman Hall 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Chemical Sciences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 xml:space="preserve">College Building North 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Corp Yard North (Auxiliary Services &amp; Mail Services)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East Insectary &amp; Quarantine Facility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Environmental Health &amp; Safety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Entomology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Entomology Museum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Fawcett Lab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Facilities Services: Administrative Offices, Annex A, Annex B &amp; Maintenance Shops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Genomics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Geology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Greenhouses (16-54, 16-55, 16-56, 16-57, 16-58)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82695">
              <w:rPr>
                <w:sz w:val="20"/>
                <w:szCs w:val="20"/>
              </w:rPr>
              <w:t>Headhouse</w:t>
            </w:r>
            <w:proofErr w:type="spellEnd"/>
            <w:r w:rsidRPr="00382695">
              <w:rPr>
                <w:sz w:val="20"/>
                <w:szCs w:val="20"/>
              </w:rPr>
              <w:t xml:space="preserve"> 1, 3, 10,12, 14,16-21, 19B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82695">
              <w:rPr>
                <w:sz w:val="20"/>
                <w:szCs w:val="20"/>
              </w:rPr>
              <w:t>Headhouse</w:t>
            </w:r>
            <w:proofErr w:type="spellEnd"/>
            <w:r w:rsidRPr="00382695">
              <w:rPr>
                <w:sz w:val="20"/>
                <w:szCs w:val="20"/>
              </w:rPr>
              <w:t xml:space="preserve"> 2 Botanic Gardens</w:t>
            </w:r>
          </w:p>
          <w:p w:rsidR="009427F6" w:rsidRPr="00382695" w:rsidRDefault="009427F6" w:rsidP="00053490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Hinderaker Hall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 xml:space="preserve">ITS Building 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Life Sciences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Materials Science &amp; Engineering (MS&amp;E)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Multidisciplinary Research Building (MRB)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MRI Trailer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Olmsted Hall (1117, 2107, 2136, 3333-3346, A125)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Physics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Pierce Annex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 xml:space="preserve">Pierce Hall 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Psychology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 xml:space="preserve">Rubidoux Facility 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Science Lab 1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Skye Hall (Math Department)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SOME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SOMR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82695">
              <w:rPr>
                <w:sz w:val="20"/>
                <w:szCs w:val="20"/>
              </w:rPr>
              <w:t>Spieth</w:t>
            </w:r>
            <w:proofErr w:type="spellEnd"/>
            <w:r w:rsidRPr="00382695">
              <w:rPr>
                <w:sz w:val="20"/>
                <w:szCs w:val="20"/>
              </w:rPr>
              <w:t xml:space="preserve"> Hall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Student Services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Transportation and Parking Services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Telecomm Building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UCR Police Department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University Office Building</w:t>
            </w:r>
          </w:p>
          <w:p w:rsidR="00481F45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Webber Hall</w:t>
            </w:r>
          </w:p>
          <w:p w:rsidR="009427F6" w:rsidRPr="00382695" w:rsidRDefault="009427F6" w:rsidP="009427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695">
              <w:rPr>
                <w:sz w:val="20"/>
                <w:szCs w:val="20"/>
              </w:rPr>
              <w:t>Winston Chung Hall</w:t>
            </w:r>
          </w:p>
        </w:tc>
      </w:tr>
    </w:tbl>
    <w:p w:rsidR="009427F6" w:rsidRDefault="009427F6" w:rsidP="00053490">
      <w:bookmarkStart w:id="0" w:name="_GoBack"/>
      <w:bookmarkEnd w:id="0"/>
    </w:p>
    <w:sectPr w:rsidR="009427F6" w:rsidSect="0038269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90" w:rsidRDefault="00053490" w:rsidP="00053490">
      <w:pPr>
        <w:spacing w:after="0" w:line="240" w:lineRule="auto"/>
      </w:pPr>
      <w:r>
        <w:separator/>
      </w:r>
    </w:p>
  </w:endnote>
  <w:endnote w:type="continuationSeparator" w:id="0">
    <w:p w:rsidR="00053490" w:rsidRDefault="00053490" w:rsidP="0005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91" w:rsidRDefault="00D12A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-990600</wp:posOffset>
              </wp:positionH>
              <wp:positionV relativeFrom="paragraph">
                <wp:posOffset>208915</wp:posOffset>
              </wp:positionV>
              <wp:extent cx="10111740" cy="412627"/>
              <wp:effectExtent l="0" t="0" r="381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11740" cy="41262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E10B7" id="Rectangle 5" o:spid="_x0000_s1026" style="position:absolute;margin-left:-78pt;margin-top:16.45pt;width:796.2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" fillcolor="#0070c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90" w:rsidRDefault="00053490" w:rsidP="00053490">
      <w:pPr>
        <w:spacing w:after="0" w:line="240" w:lineRule="auto"/>
      </w:pPr>
      <w:r>
        <w:separator/>
      </w:r>
    </w:p>
  </w:footnote>
  <w:footnote w:type="continuationSeparator" w:id="0">
    <w:p w:rsidR="00053490" w:rsidRDefault="00053490" w:rsidP="0005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90" w:rsidRDefault="0038269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7285355</wp:posOffset>
          </wp:positionH>
          <wp:positionV relativeFrom="paragraph">
            <wp:posOffset>-525145</wp:posOffset>
          </wp:positionV>
          <wp:extent cx="1732915" cy="6927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R_FacilitiesS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6909435</wp:posOffset>
              </wp:positionH>
              <wp:positionV relativeFrom="paragraph">
                <wp:posOffset>-457200</wp:posOffset>
              </wp:positionV>
              <wp:extent cx="494071" cy="545465"/>
              <wp:effectExtent l="19050" t="19050" r="39370" b="26035"/>
              <wp:wrapNone/>
              <wp:docPr id="2" name="Isosceles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071" cy="54546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3841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544.05pt;margin-top:-36pt;width:38.9pt;height:4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" fillcolor="white [3212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-449580</wp:posOffset>
              </wp:positionV>
              <wp:extent cx="8069580" cy="545465"/>
              <wp:effectExtent l="0" t="0" r="762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9580" cy="5454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4F9B1" id="Rectangle 1" o:spid="_x0000_s1026" style="position:absolute;margin-left:-71.4pt;margin-top:-35.4pt;width:635.4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" fillcolor="#0070c0" stroked="f" strokeweight="1pt"/>
          </w:pict>
        </mc:Fallback>
      </mc:AlternateContent>
    </w:r>
    <w:r w:rsidR="00EE1FA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-450215</wp:posOffset>
              </wp:positionV>
              <wp:extent cx="55079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FA0" w:rsidRPr="00EE1FA0" w:rsidRDefault="00CA440B">
                          <w:p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Campus Closure Occupied Building</w:t>
                          </w:r>
                          <w:r w:rsidR="00D12A91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List</w:t>
                          </w:r>
                          <w:r w:rsidR="00EE1FA0" w:rsidRPr="00EE1FA0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3pt;margin-top:-35.45pt;width:433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/sDg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" filled="f" stroked="f">
              <v:textbox style="mso-fit-shape-to-text:t">
                <w:txbxContent>
                  <w:p w:rsidR="00EE1FA0" w:rsidRPr="00EE1FA0" w:rsidRDefault="00CA440B">
                    <w:pP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Campus Closure Occupied Building</w:t>
                    </w:r>
                    <w:r w:rsidR="00D12A91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List</w:t>
                    </w:r>
                    <w:r w:rsidR="00EE1FA0" w:rsidRPr="00EE1FA0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53490" w:rsidRDefault="00053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DDF"/>
    <w:multiLevelType w:val="hybridMultilevel"/>
    <w:tmpl w:val="C0F61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77"/>
    <w:rsid w:val="00053490"/>
    <w:rsid w:val="002139AC"/>
    <w:rsid w:val="00382695"/>
    <w:rsid w:val="00413B23"/>
    <w:rsid w:val="004344EB"/>
    <w:rsid w:val="00455655"/>
    <w:rsid w:val="00481F45"/>
    <w:rsid w:val="006A2667"/>
    <w:rsid w:val="006C4899"/>
    <w:rsid w:val="00833E72"/>
    <w:rsid w:val="009427F6"/>
    <w:rsid w:val="00972677"/>
    <w:rsid w:val="00C273DE"/>
    <w:rsid w:val="00CA440B"/>
    <w:rsid w:val="00D12A91"/>
    <w:rsid w:val="00E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65F555A-9795-4D7D-BE93-12F7025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7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67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90"/>
  </w:style>
  <w:style w:type="paragraph" w:styleId="Footer">
    <w:name w:val="footer"/>
    <w:basedOn w:val="Normal"/>
    <w:link w:val="FooterChar"/>
    <w:uiPriority w:val="99"/>
    <w:unhideWhenUsed/>
    <w:rsid w:val="0005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90"/>
  </w:style>
  <w:style w:type="character" w:styleId="Hyperlink">
    <w:name w:val="Hyperlink"/>
    <w:basedOn w:val="DefaultParagraphFont"/>
    <w:uiPriority w:val="99"/>
    <w:unhideWhenUsed/>
    <w:rsid w:val="00D12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Vandivier</dc:creator>
  <cp:keywords/>
  <dc:description/>
  <cp:lastModifiedBy>Loretta Vandivier</cp:lastModifiedBy>
  <cp:revision>2</cp:revision>
  <cp:lastPrinted>2020-04-15T00:05:00Z</cp:lastPrinted>
  <dcterms:created xsi:type="dcterms:W3CDTF">2020-04-15T00:07:00Z</dcterms:created>
  <dcterms:modified xsi:type="dcterms:W3CDTF">2020-04-15T00:07:00Z</dcterms:modified>
</cp:coreProperties>
</file>